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5A3" w:rsidRDefault="006A4C76" w:rsidP="006D6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ED3898" wp14:editId="0DA0D7DE">
            <wp:extent cx="6838120" cy="3538330"/>
            <wp:effectExtent l="0" t="0" r="127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3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C76" w:rsidRPr="00517B88" w:rsidRDefault="006A4C76" w:rsidP="006A4C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7B88">
        <w:rPr>
          <w:rFonts w:ascii="Times New Roman" w:hAnsi="Times New Roman" w:cs="Times New Roman"/>
          <w:sz w:val="24"/>
          <w:szCs w:val="24"/>
        </w:rPr>
        <w:t xml:space="preserve">Высшие военно-учебные заведения </w:t>
      </w:r>
      <w:r w:rsidRPr="00517B88">
        <w:rPr>
          <w:rFonts w:ascii="Times New Roman" w:hAnsi="Times New Roman" w:cs="Times New Roman"/>
          <w:sz w:val="24"/>
          <w:szCs w:val="24"/>
        </w:rPr>
        <w:t xml:space="preserve">Министерства обороны Российской Федерации </w:t>
      </w:r>
      <w:r w:rsidRPr="00517B88">
        <w:rPr>
          <w:rFonts w:ascii="Times New Roman" w:hAnsi="Times New Roman" w:cs="Times New Roman"/>
          <w:sz w:val="24"/>
          <w:szCs w:val="24"/>
        </w:rPr>
        <w:t>реализуют о</w:t>
      </w:r>
      <w:r w:rsidRPr="00517B88">
        <w:rPr>
          <w:rFonts w:ascii="Times New Roman" w:hAnsi="Times New Roman" w:cs="Times New Roman"/>
          <w:sz w:val="24"/>
          <w:szCs w:val="24"/>
        </w:rPr>
        <w:t>с</w:t>
      </w:r>
      <w:r w:rsidRPr="00517B88">
        <w:rPr>
          <w:rFonts w:ascii="Times New Roman" w:hAnsi="Times New Roman" w:cs="Times New Roman"/>
          <w:sz w:val="24"/>
          <w:szCs w:val="24"/>
        </w:rPr>
        <w:t>новные профессиональные образовательные программы – образовательные программы высшего образ</w:t>
      </w:r>
      <w:r w:rsidRPr="00517B88">
        <w:rPr>
          <w:rFonts w:ascii="Times New Roman" w:hAnsi="Times New Roman" w:cs="Times New Roman"/>
          <w:sz w:val="24"/>
          <w:szCs w:val="24"/>
        </w:rPr>
        <w:t>о</w:t>
      </w:r>
      <w:r w:rsidRPr="00517B88">
        <w:rPr>
          <w:rFonts w:ascii="Times New Roman" w:hAnsi="Times New Roman" w:cs="Times New Roman"/>
          <w:sz w:val="24"/>
          <w:szCs w:val="24"/>
        </w:rPr>
        <w:t xml:space="preserve">вания (программы </w:t>
      </w:r>
      <w:proofErr w:type="spellStart"/>
      <w:r w:rsidRPr="00517B88">
        <w:rPr>
          <w:rFonts w:ascii="Times New Roman" w:hAnsi="Times New Roman" w:cs="Times New Roman"/>
          <w:sz w:val="24"/>
          <w:szCs w:val="24"/>
        </w:rPr>
        <w:t>специалитета</w:t>
      </w:r>
      <w:proofErr w:type="spellEnd"/>
      <w:r w:rsidRPr="00517B88">
        <w:rPr>
          <w:rFonts w:ascii="Times New Roman" w:hAnsi="Times New Roman" w:cs="Times New Roman"/>
          <w:sz w:val="24"/>
          <w:szCs w:val="24"/>
        </w:rPr>
        <w:t>) и образовательные программы среднего профессионального обр</w:t>
      </w:r>
      <w:r w:rsidRPr="00517B88">
        <w:rPr>
          <w:rFonts w:ascii="Times New Roman" w:hAnsi="Times New Roman" w:cs="Times New Roman"/>
          <w:sz w:val="24"/>
          <w:szCs w:val="24"/>
        </w:rPr>
        <w:t>а</w:t>
      </w:r>
      <w:r w:rsidRPr="00517B88">
        <w:rPr>
          <w:rFonts w:ascii="Times New Roman" w:hAnsi="Times New Roman" w:cs="Times New Roman"/>
          <w:sz w:val="24"/>
          <w:szCs w:val="24"/>
        </w:rPr>
        <w:t>зования (программы подготовки специалистов среднего звена) по направлениям и специальностям по</w:t>
      </w:r>
      <w:r w:rsidRPr="00517B88">
        <w:rPr>
          <w:rFonts w:ascii="Times New Roman" w:hAnsi="Times New Roman" w:cs="Times New Roman"/>
          <w:sz w:val="24"/>
          <w:szCs w:val="24"/>
        </w:rPr>
        <w:t>д</w:t>
      </w:r>
      <w:r w:rsidRPr="00517B88">
        <w:rPr>
          <w:rFonts w:ascii="Times New Roman" w:hAnsi="Times New Roman" w:cs="Times New Roman"/>
          <w:sz w:val="24"/>
          <w:szCs w:val="24"/>
        </w:rPr>
        <w:t xml:space="preserve">готовки, устанавливаемым Министерством науки и высшего образования Российской Федерации. </w:t>
      </w:r>
      <w:r w:rsidRPr="00517B88">
        <w:rPr>
          <w:rFonts w:ascii="Times New Roman" w:hAnsi="Times New Roman" w:cs="Times New Roman"/>
          <w:color w:val="000000"/>
          <w:sz w:val="24"/>
          <w:szCs w:val="24"/>
        </w:rPr>
        <w:t>Вы</w:t>
      </w:r>
      <w:r w:rsidRPr="00517B8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517B88">
        <w:rPr>
          <w:rFonts w:ascii="Times New Roman" w:hAnsi="Times New Roman" w:cs="Times New Roman"/>
          <w:color w:val="000000"/>
          <w:sz w:val="24"/>
          <w:szCs w:val="24"/>
        </w:rPr>
        <w:t xml:space="preserve">шие военно-учебные заведения ведут подготовку по программам </w:t>
      </w:r>
      <w:proofErr w:type="spellStart"/>
      <w:r w:rsidRPr="00517B88">
        <w:rPr>
          <w:rFonts w:ascii="Times New Roman" w:hAnsi="Times New Roman" w:cs="Times New Roman"/>
          <w:color w:val="000000"/>
          <w:sz w:val="24"/>
          <w:szCs w:val="24"/>
        </w:rPr>
        <w:t>специалитета</w:t>
      </w:r>
      <w:proofErr w:type="spellEnd"/>
      <w:r w:rsidRPr="00517B88">
        <w:rPr>
          <w:rFonts w:ascii="Times New Roman" w:hAnsi="Times New Roman" w:cs="Times New Roman"/>
          <w:color w:val="000000"/>
          <w:sz w:val="24"/>
          <w:szCs w:val="24"/>
        </w:rPr>
        <w:t xml:space="preserve"> со сроком обучения не менее 5 лет, по программам среднего профессионального образования со сроком обучения 2 года 10 м</w:t>
      </w:r>
      <w:r w:rsidRPr="00517B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17B88">
        <w:rPr>
          <w:rFonts w:ascii="Times New Roman" w:hAnsi="Times New Roman" w:cs="Times New Roman"/>
          <w:color w:val="000000"/>
          <w:sz w:val="24"/>
          <w:szCs w:val="24"/>
        </w:rPr>
        <w:t>сяцев.</w:t>
      </w:r>
    </w:p>
    <w:p w:rsidR="006A4C76" w:rsidRPr="00517B88" w:rsidRDefault="006A4C76" w:rsidP="006A4C7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17B88">
        <w:rPr>
          <w:rFonts w:ascii="Times New Roman" w:hAnsi="Times New Roman" w:cs="Times New Roman"/>
          <w:sz w:val="24"/>
          <w:szCs w:val="24"/>
        </w:rPr>
        <w:t xml:space="preserve">Обучение производится за счет средств федерального бюджета Российской Федерации. </w:t>
      </w:r>
      <w:r w:rsidRPr="00517B88">
        <w:rPr>
          <w:rFonts w:ascii="Times New Roman" w:hAnsi="Times New Roman" w:cs="Times New Roman"/>
          <w:b/>
          <w:sz w:val="24"/>
          <w:szCs w:val="24"/>
        </w:rPr>
        <w:t xml:space="preserve">Плата с </w:t>
      </w:r>
      <w:proofErr w:type="gramStart"/>
      <w:r w:rsidRPr="00517B88">
        <w:rPr>
          <w:rFonts w:ascii="Times New Roman" w:hAnsi="Times New Roman" w:cs="Times New Roman"/>
          <w:b/>
          <w:sz w:val="24"/>
          <w:szCs w:val="24"/>
        </w:rPr>
        <w:t>обучаемых</w:t>
      </w:r>
      <w:proofErr w:type="gramEnd"/>
      <w:r w:rsidRPr="00517B88">
        <w:rPr>
          <w:rFonts w:ascii="Times New Roman" w:hAnsi="Times New Roman" w:cs="Times New Roman"/>
          <w:b/>
          <w:sz w:val="24"/>
          <w:szCs w:val="24"/>
        </w:rPr>
        <w:t xml:space="preserve"> не взимается</w:t>
      </w:r>
      <w:r w:rsidRPr="00517B88">
        <w:rPr>
          <w:rFonts w:ascii="Times New Roman" w:hAnsi="Times New Roman" w:cs="Times New Roman"/>
          <w:sz w:val="24"/>
          <w:szCs w:val="24"/>
        </w:rPr>
        <w:t>.</w:t>
      </w:r>
    </w:p>
    <w:p w:rsidR="006A4C76" w:rsidRPr="00517B88" w:rsidRDefault="006A4C76" w:rsidP="006A4C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7B88">
        <w:rPr>
          <w:rFonts w:ascii="Times New Roman" w:hAnsi="Times New Roman" w:cs="Times New Roman"/>
          <w:b/>
          <w:bCs/>
          <w:sz w:val="24"/>
          <w:szCs w:val="24"/>
        </w:rPr>
        <w:t>Кто может поступать в высшее военно-учебное заведение?</w:t>
      </w:r>
    </w:p>
    <w:p w:rsidR="006A4C76" w:rsidRPr="00517B88" w:rsidRDefault="006A4C76" w:rsidP="006A4C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7B88">
        <w:rPr>
          <w:rFonts w:ascii="Times New Roman" w:hAnsi="Times New Roman" w:cs="Times New Roman"/>
          <w:sz w:val="24"/>
          <w:szCs w:val="24"/>
        </w:rPr>
        <w:t>В качестве кандидатов на поступление в высшие военно-учебные заведения на обучение курсант</w:t>
      </w:r>
      <w:r w:rsidRPr="00517B88">
        <w:rPr>
          <w:rFonts w:ascii="Times New Roman" w:hAnsi="Times New Roman" w:cs="Times New Roman"/>
          <w:sz w:val="24"/>
          <w:szCs w:val="24"/>
        </w:rPr>
        <w:t>а</w:t>
      </w:r>
      <w:r w:rsidRPr="00517B88">
        <w:rPr>
          <w:rFonts w:ascii="Times New Roman" w:hAnsi="Times New Roman" w:cs="Times New Roman"/>
          <w:sz w:val="24"/>
          <w:szCs w:val="24"/>
        </w:rPr>
        <w:t>ми по программам с полной военной специальной подготовкой рассматриваются граждане, имеющие среднее общее образование, из числа:</w:t>
      </w:r>
    </w:p>
    <w:p w:rsidR="006A4C76" w:rsidRPr="00517B88" w:rsidRDefault="006A4C76" w:rsidP="006A4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B88">
        <w:rPr>
          <w:rFonts w:ascii="Times New Roman" w:hAnsi="Times New Roman" w:cs="Times New Roman"/>
          <w:sz w:val="24"/>
          <w:szCs w:val="24"/>
        </w:rPr>
        <w:t>• граждан в возрасте от 16 до 22 лет</w:t>
      </w:r>
      <w:r w:rsidR="00517B88" w:rsidRPr="00517B88">
        <w:rPr>
          <w:rFonts w:ascii="Times New Roman" w:hAnsi="Times New Roman" w:cs="Times New Roman"/>
          <w:sz w:val="24"/>
          <w:szCs w:val="24"/>
        </w:rPr>
        <w:t>, не проходивших военную службу.</w:t>
      </w:r>
    </w:p>
    <w:p w:rsidR="006A4C76" w:rsidRPr="00517B88" w:rsidRDefault="006A4C76" w:rsidP="00517B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7B88">
        <w:rPr>
          <w:rFonts w:ascii="Times New Roman" w:hAnsi="Times New Roman" w:cs="Times New Roman"/>
          <w:b/>
          <w:bCs/>
          <w:sz w:val="24"/>
          <w:szCs w:val="24"/>
        </w:rPr>
        <w:t>Где найти информацию о высших военно-учебных заведениях и особенностях пр</w:t>
      </w:r>
      <w:r w:rsidRPr="00517B88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517B88">
        <w:rPr>
          <w:rFonts w:ascii="Times New Roman" w:hAnsi="Times New Roman" w:cs="Times New Roman"/>
          <w:b/>
          <w:bCs/>
          <w:sz w:val="24"/>
          <w:szCs w:val="24"/>
        </w:rPr>
        <w:t>ема?</w:t>
      </w:r>
    </w:p>
    <w:p w:rsidR="006A4C76" w:rsidRDefault="006A4C76" w:rsidP="006A4C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7B88">
        <w:rPr>
          <w:rFonts w:ascii="Times New Roman" w:hAnsi="Times New Roman" w:cs="Times New Roman"/>
          <w:sz w:val="24"/>
          <w:szCs w:val="24"/>
        </w:rPr>
        <w:t>На официальном сайте Министерства обороны Российской Федерации (</w:t>
      </w:r>
      <w:proofErr w:type="spellStart"/>
      <w:r w:rsidRPr="00517B88">
        <w:rPr>
          <w:rFonts w:ascii="Times New Roman" w:hAnsi="Times New Roman" w:cs="Times New Roman"/>
          <w:sz w:val="24"/>
          <w:szCs w:val="24"/>
        </w:rPr>
        <w:t>http</w:t>
      </w:r>
      <w:proofErr w:type="spellEnd"/>
      <w:r w:rsidRPr="00517B88">
        <w:rPr>
          <w:rFonts w:ascii="Times New Roman" w:hAnsi="Times New Roman" w:cs="Times New Roman"/>
          <w:sz w:val="24"/>
          <w:szCs w:val="24"/>
        </w:rPr>
        <w:t>//www.mil.ru) в ра</w:t>
      </w:r>
      <w:r w:rsidRPr="00517B88">
        <w:rPr>
          <w:rFonts w:ascii="Times New Roman" w:hAnsi="Times New Roman" w:cs="Times New Roman"/>
          <w:sz w:val="24"/>
          <w:szCs w:val="24"/>
        </w:rPr>
        <w:t>з</w:t>
      </w:r>
      <w:r w:rsidRPr="00517B88">
        <w:rPr>
          <w:rFonts w:ascii="Times New Roman" w:hAnsi="Times New Roman" w:cs="Times New Roman"/>
          <w:sz w:val="24"/>
          <w:szCs w:val="24"/>
        </w:rPr>
        <w:t>деле «Образование» представлен перечень высших военно-учебных заведений Министерства обороны Росси</w:t>
      </w:r>
      <w:r w:rsidRPr="00517B88">
        <w:rPr>
          <w:rFonts w:ascii="Times New Roman" w:hAnsi="Times New Roman" w:cs="Times New Roman"/>
          <w:sz w:val="24"/>
          <w:szCs w:val="24"/>
        </w:rPr>
        <w:t>й</w:t>
      </w:r>
      <w:r w:rsidRPr="00517B88">
        <w:rPr>
          <w:rFonts w:ascii="Times New Roman" w:hAnsi="Times New Roman" w:cs="Times New Roman"/>
          <w:sz w:val="24"/>
          <w:szCs w:val="24"/>
        </w:rPr>
        <w:t>ской Федерации.</w:t>
      </w:r>
    </w:p>
    <w:p w:rsidR="00517B88" w:rsidRPr="00517B88" w:rsidRDefault="00517B88" w:rsidP="00517B8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Предварительный отбор</w:t>
      </w:r>
    </w:p>
    <w:p w:rsidR="00C65705" w:rsidRDefault="00517B88" w:rsidP="00503C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AA24DD" wp14:editId="14551D70">
            <wp:extent cx="6838119" cy="2711394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71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:rsidR="006D65A3" w:rsidRPr="00503C99" w:rsidRDefault="00C65705" w:rsidP="00503C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17B88" w:rsidRPr="00517B88">
        <w:rPr>
          <w:rFonts w:ascii="Times New Roman" w:eastAsia="Times New Roman" w:hAnsi="Times New Roman" w:cs="Times New Roman"/>
          <w:sz w:val="24"/>
          <w:szCs w:val="24"/>
        </w:rPr>
        <w:t xml:space="preserve">По всем вопросам поступления в ВУЗы </w:t>
      </w:r>
      <w:r w:rsidR="00517B88">
        <w:rPr>
          <w:rFonts w:ascii="Times New Roman" w:eastAsia="Times New Roman" w:hAnsi="Times New Roman" w:cs="Times New Roman"/>
          <w:sz w:val="24"/>
          <w:szCs w:val="24"/>
        </w:rPr>
        <w:t>МО РФ обращаться в</w:t>
      </w:r>
      <w:r w:rsidR="00517B88" w:rsidRPr="00517B88">
        <w:rPr>
          <w:rFonts w:ascii="Times New Roman" w:eastAsia="Times New Roman" w:hAnsi="Times New Roman" w:cs="Times New Roman"/>
          <w:sz w:val="24"/>
          <w:szCs w:val="24"/>
        </w:rPr>
        <w:t xml:space="preserve"> Военный комиссариат Заводского, Кузнецкого, Новоильинского и Орджоникидзевского районов города Новокузнецк (г. Новокузнецк, ул. 40 лет ВЛКСМ, д. 26Б, к</w:t>
      </w:r>
      <w:r w:rsidR="00517B88" w:rsidRPr="00517B88">
        <w:rPr>
          <w:rFonts w:ascii="Times New Roman" w:eastAsia="Times New Roman" w:hAnsi="Times New Roman" w:cs="Times New Roman"/>
          <w:sz w:val="24"/>
          <w:szCs w:val="24"/>
        </w:rPr>
        <w:t>а</w:t>
      </w:r>
      <w:r w:rsidR="00517B88" w:rsidRPr="00517B88">
        <w:rPr>
          <w:rFonts w:ascii="Times New Roman" w:eastAsia="Times New Roman" w:hAnsi="Times New Roman" w:cs="Times New Roman"/>
          <w:sz w:val="24"/>
          <w:szCs w:val="24"/>
        </w:rPr>
        <w:t>бинет 202</w:t>
      </w:r>
      <w:r w:rsidR="00517B88">
        <w:rPr>
          <w:rFonts w:ascii="Times New Roman" w:eastAsia="Times New Roman" w:hAnsi="Times New Roman" w:cs="Times New Roman"/>
          <w:sz w:val="24"/>
          <w:szCs w:val="24"/>
        </w:rPr>
        <w:t>).</w:t>
      </w:r>
    </w:p>
    <w:sectPr w:rsidR="006D65A3" w:rsidRPr="00503C99" w:rsidSect="00517B88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5A3"/>
    <w:rsid w:val="00503C99"/>
    <w:rsid w:val="00517B88"/>
    <w:rsid w:val="006A4C76"/>
    <w:rsid w:val="006D65A3"/>
    <w:rsid w:val="007E4E34"/>
    <w:rsid w:val="00BC5FA5"/>
    <w:rsid w:val="00C65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5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5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reshetneva</dc:creator>
  <cp:lastModifiedBy>reshetneva</cp:lastModifiedBy>
  <cp:revision>4</cp:revision>
  <dcterms:created xsi:type="dcterms:W3CDTF">2024-05-20T07:09:00Z</dcterms:created>
  <dcterms:modified xsi:type="dcterms:W3CDTF">2024-05-20T07:48:00Z</dcterms:modified>
</cp:coreProperties>
</file>